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C5" w:rsidRPr="00531A79" w:rsidRDefault="00531A79">
      <w:pPr>
        <w:rPr>
          <w:sz w:val="28"/>
          <w:szCs w:val="28"/>
        </w:rPr>
      </w:pPr>
      <w:r w:rsidRPr="00531A79">
        <w:rPr>
          <w:sz w:val="28"/>
          <w:szCs w:val="28"/>
        </w:rPr>
        <w:t>Reflection Questio</w:t>
      </w:r>
      <w:r>
        <w:rPr>
          <w:sz w:val="28"/>
          <w:szCs w:val="28"/>
        </w:rPr>
        <w:t xml:space="preserve">ns when reviewing/analyzing </w:t>
      </w:r>
      <w:r w:rsidR="00C854DC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Pr="00531A79">
        <w:rPr>
          <w:sz w:val="28"/>
          <w:szCs w:val="28"/>
        </w:rPr>
        <w:t>compilation</w:t>
      </w:r>
      <w:r>
        <w:rPr>
          <w:sz w:val="28"/>
          <w:szCs w:val="28"/>
        </w:rPr>
        <w:t xml:space="preserve"> of observations</w:t>
      </w:r>
      <w:r w:rsidRPr="00531A79">
        <w:rPr>
          <w:sz w:val="28"/>
          <w:szCs w:val="28"/>
        </w:rPr>
        <w:t>:</w:t>
      </w:r>
    </w:p>
    <w:p w:rsidR="00531A79" w:rsidRPr="00531A79" w:rsidRDefault="00531A79">
      <w:pPr>
        <w:rPr>
          <w:sz w:val="28"/>
          <w:szCs w:val="28"/>
        </w:rPr>
      </w:pPr>
    </w:p>
    <w:p w:rsid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What did I learn about the children’s development and interests?</w:t>
      </w:r>
    </w:p>
    <w:p w:rsidR="00531A79" w:rsidRPr="00531A79" w:rsidRDefault="00531A79" w:rsidP="00531A79">
      <w:pPr>
        <w:pStyle w:val="ListParagraph"/>
        <w:rPr>
          <w:sz w:val="28"/>
          <w:szCs w:val="28"/>
        </w:rPr>
      </w:pPr>
    </w:p>
    <w:p w:rsidR="00531A79" w:rsidRP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Where do I think the children might want to go with the materials/experiences they’re engaged in? (your observations may have children’s comments that actually tell you some of this)</w:t>
      </w:r>
    </w:p>
    <w:p w:rsidR="00531A79" w:rsidRDefault="00531A79" w:rsidP="00531A79">
      <w:pPr>
        <w:pStyle w:val="ListParagraph"/>
        <w:rPr>
          <w:sz w:val="28"/>
          <w:szCs w:val="28"/>
        </w:rPr>
      </w:pPr>
    </w:p>
    <w:p w:rsidR="00531A79" w:rsidRP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 xml:space="preserve">What goals do </w:t>
      </w:r>
      <w:proofErr w:type="gramStart"/>
      <w:r w:rsidRPr="00531A79">
        <w:rPr>
          <w:sz w:val="28"/>
          <w:szCs w:val="28"/>
        </w:rPr>
        <w:t>I</w:t>
      </w:r>
      <w:proofErr w:type="gramEnd"/>
      <w:r w:rsidRPr="00531A79">
        <w:rPr>
          <w:sz w:val="28"/>
          <w:szCs w:val="28"/>
        </w:rPr>
        <w:t xml:space="preserve"> think the children are working towards or ones I think they should work towards?</w:t>
      </w:r>
    </w:p>
    <w:p w:rsidR="00531A79" w:rsidRDefault="00531A79" w:rsidP="00531A79">
      <w:pPr>
        <w:pStyle w:val="ListParagraph"/>
        <w:rPr>
          <w:sz w:val="28"/>
          <w:szCs w:val="28"/>
        </w:rPr>
      </w:pPr>
    </w:p>
    <w:p w:rsid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Should I keep the observed learning experiences/activities as they are? Should I change them? Should I create a</w:t>
      </w:r>
      <w:r w:rsidR="00072CAA">
        <w:rPr>
          <w:sz w:val="28"/>
          <w:szCs w:val="28"/>
        </w:rPr>
        <w:t>n entirely new</w:t>
      </w:r>
      <w:r w:rsidRPr="00531A79">
        <w:rPr>
          <w:sz w:val="28"/>
          <w:szCs w:val="28"/>
        </w:rPr>
        <w:t xml:space="preserve"> provocation?</w:t>
      </w:r>
    </w:p>
    <w:p w:rsidR="00531A79" w:rsidRPr="00531A79" w:rsidRDefault="00531A79" w:rsidP="00531A79">
      <w:pPr>
        <w:pStyle w:val="ListParagraph"/>
        <w:rPr>
          <w:sz w:val="28"/>
          <w:szCs w:val="28"/>
        </w:rPr>
      </w:pPr>
    </w:p>
    <w:p w:rsidR="00531A79" w:rsidRDefault="00531A7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31A79" w:rsidRDefault="00531A79" w:rsidP="00531A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Planning Sheet</w:t>
      </w:r>
    </w:p>
    <w:p w:rsidR="005D3EFE" w:rsidRPr="005D3EFE" w:rsidRDefault="005D3EFE" w:rsidP="005D3EFE">
      <w:pPr>
        <w:rPr>
          <w:b/>
          <w:sz w:val="24"/>
          <w:szCs w:val="24"/>
        </w:rPr>
      </w:pPr>
      <w:r>
        <w:rPr>
          <w:b/>
          <w:sz w:val="24"/>
          <w:szCs w:val="24"/>
        </w:rPr>
        <w:t>Student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Mentor:________________</w:t>
      </w:r>
    </w:p>
    <w:p w:rsidR="00531A79" w:rsidRDefault="00531A79" w:rsidP="00531A79">
      <w:pPr>
        <w:rPr>
          <w:sz w:val="28"/>
          <w:szCs w:val="28"/>
        </w:rPr>
      </w:pPr>
    </w:p>
    <w:p w:rsidR="00531A79" w:rsidRPr="00473D5C" w:rsidRDefault="00531A79" w:rsidP="00531A79">
      <w:r w:rsidRPr="00473D5C">
        <w:t>Learning experience/activity</w:t>
      </w:r>
      <w:proofErr w:type="gramStart"/>
      <w:r w:rsidRPr="00473D5C">
        <w:t>:_</w:t>
      </w:r>
      <w:proofErr w:type="gramEnd"/>
      <w:r w:rsidRPr="00473D5C">
        <w:t>_____________________</w:t>
      </w:r>
    </w:p>
    <w:p w:rsidR="006539C5" w:rsidRPr="00473D5C" w:rsidRDefault="006539C5" w:rsidP="006539C5">
      <w:r w:rsidRPr="00473D5C">
        <w:t xml:space="preserve">Depending on what you identified for your learning experience complete A </w:t>
      </w:r>
      <w:r w:rsidRPr="00473D5C">
        <w:rPr>
          <w:color w:val="FF0000"/>
        </w:rPr>
        <w:t>or</w:t>
      </w:r>
      <w:r w:rsidRPr="00473D5C">
        <w:t xml:space="preserve"> B</w:t>
      </w:r>
      <w:r w:rsidR="00531A79" w:rsidRPr="00473D5C">
        <w:t xml:space="preserve">: </w:t>
      </w:r>
    </w:p>
    <w:p w:rsidR="00531A79" w:rsidRPr="00473D5C" w:rsidRDefault="001946EF" w:rsidP="006539C5">
      <w:pPr>
        <w:pStyle w:val="ListParagraph"/>
        <w:numPr>
          <w:ilvl w:val="0"/>
          <w:numId w:val="3"/>
        </w:numPr>
      </w:pPr>
      <w:r w:rsidRPr="00473D5C">
        <w:t xml:space="preserve">Making </w:t>
      </w:r>
      <w:r w:rsidR="00531A79" w:rsidRPr="00473D5C">
        <w:t xml:space="preserve">changes to the existing </w:t>
      </w:r>
      <w:r w:rsidRPr="00473D5C">
        <w:t xml:space="preserve">learning </w:t>
      </w:r>
      <w:r w:rsidR="00531A79" w:rsidRPr="00473D5C">
        <w:t>experience</w:t>
      </w:r>
    </w:p>
    <w:p w:rsidR="006539C5" w:rsidRPr="00473D5C" w:rsidRDefault="006539C5" w:rsidP="006539C5">
      <w:pPr>
        <w:pStyle w:val="ListParagraph"/>
        <w:ind w:left="1080"/>
      </w:pPr>
      <w:r w:rsidRPr="00473D5C">
        <w:t>List the changes you’re making:</w:t>
      </w:r>
    </w:p>
    <w:p w:rsidR="006539C5" w:rsidRPr="00473D5C" w:rsidRDefault="006539C5" w:rsidP="006539C5">
      <w:pPr>
        <w:pStyle w:val="ListParagraph"/>
        <w:ind w:left="1080" w:firstLine="360"/>
      </w:pPr>
      <w:r w:rsidRPr="00473D5C">
        <w:t>Materials:</w:t>
      </w: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 w:firstLine="360"/>
      </w:pPr>
      <w:r w:rsidRPr="00473D5C">
        <w:t>Interactions:</w:t>
      </w: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  <w:r w:rsidRPr="00473D5C">
        <w:t>Identify specific goals you think children need support with when engaging with the materials:</w:t>
      </w:r>
    </w:p>
    <w:p w:rsidR="006539C5" w:rsidRPr="00473D5C" w:rsidRDefault="006539C5" w:rsidP="006539C5">
      <w:pPr>
        <w:pStyle w:val="ListParagraph"/>
        <w:ind w:left="1080"/>
      </w:pPr>
      <w:r w:rsidRPr="00473D5C">
        <w:tab/>
        <w:t>Group:</w:t>
      </w: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  <w:r w:rsidRPr="00473D5C">
        <w:tab/>
        <w:t>Individual:</w:t>
      </w:r>
    </w:p>
    <w:p w:rsidR="00F161B1" w:rsidRPr="00473D5C" w:rsidRDefault="00F161B1" w:rsidP="006539C5">
      <w:pPr>
        <w:pStyle w:val="ListParagraph"/>
        <w:ind w:left="1080"/>
      </w:pPr>
    </w:p>
    <w:p w:rsidR="006539C5" w:rsidRPr="00473D5C" w:rsidRDefault="005D3EFE" w:rsidP="006539C5">
      <w:pPr>
        <w:pStyle w:val="ListParagraph"/>
        <w:ind w:left="1080"/>
      </w:pPr>
      <w:r w:rsidRPr="00473D5C">
        <w:t>Are there</w:t>
      </w:r>
      <w:r w:rsidR="00F161B1" w:rsidRPr="00473D5C">
        <w:t xml:space="preserve"> adaptations </w:t>
      </w:r>
      <w:r w:rsidRPr="00473D5C">
        <w:t>you need to make to ensure the experience supports the learning of all the children</w:t>
      </w:r>
      <w:r w:rsidR="00F161B1" w:rsidRPr="00473D5C">
        <w:t>?</w:t>
      </w:r>
      <w:r w:rsidR="006539C5" w:rsidRPr="00473D5C">
        <w:t xml:space="preserve"> </w:t>
      </w:r>
      <w:r w:rsidRPr="00473D5C">
        <w:t>If so what?</w:t>
      </w:r>
    </w:p>
    <w:p w:rsidR="006539C5" w:rsidRPr="00473D5C" w:rsidRDefault="006539C5" w:rsidP="006539C5">
      <w:pPr>
        <w:pStyle w:val="ListParagraph"/>
        <w:ind w:left="1080"/>
      </w:pPr>
    </w:p>
    <w:p w:rsidR="00531A79" w:rsidRPr="00473D5C" w:rsidRDefault="001946EF" w:rsidP="006539C5">
      <w:pPr>
        <w:pStyle w:val="ListParagraph"/>
        <w:numPr>
          <w:ilvl w:val="0"/>
          <w:numId w:val="3"/>
        </w:numPr>
      </w:pPr>
      <w:r w:rsidRPr="00473D5C">
        <w:t>Creating</w:t>
      </w:r>
      <w:r w:rsidR="00531A79" w:rsidRPr="00473D5C">
        <w:t xml:space="preserve"> a</w:t>
      </w:r>
      <w:r w:rsidR="00462A91" w:rsidRPr="00473D5C">
        <w:t>n entirely</w:t>
      </w:r>
      <w:r w:rsidR="00531A79" w:rsidRPr="00473D5C">
        <w:t xml:space="preserve"> new </w:t>
      </w:r>
      <w:r w:rsidR="006539C5" w:rsidRPr="00473D5C">
        <w:t>learning experience/</w:t>
      </w:r>
      <w:r w:rsidR="00531A79" w:rsidRPr="00473D5C">
        <w:t>provocation for the children</w:t>
      </w:r>
    </w:p>
    <w:p w:rsidR="006539C5" w:rsidRPr="00473D5C" w:rsidRDefault="006539C5" w:rsidP="006539C5">
      <w:pPr>
        <w:ind w:left="720"/>
      </w:pPr>
      <w:r w:rsidRPr="00473D5C">
        <w:t xml:space="preserve">     Materials needed:</w:t>
      </w:r>
    </w:p>
    <w:p w:rsidR="006539C5" w:rsidRPr="00473D5C" w:rsidRDefault="006539C5" w:rsidP="006539C5">
      <w:pPr>
        <w:ind w:left="720"/>
      </w:pPr>
    </w:p>
    <w:p w:rsidR="006539C5" w:rsidRPr="00473D5C" w:rsidRDefault="006539C5" w:rsidP="006539C5">
      <w:pPr>
        <w:ind w:left="720"/>
      </w:pPr>
      <w:r w:rsidRPr="00473D5C">
        <w:t xml:space="preserve">    Location, time, and set up of environment:</w:t>
      </w:r>
    </w:p>
    <w:p w:rsidR="006539C5" w:rsidRPr="00473D5C" w:rsidRDefault="006539C5" w:rsidP="006539C5">
      <w:pPr>
        <w:ind w:left="720"/>
      </w:pPr>
    </w:p>
    <w:p w:rsidR="006539C5" w:rsidRPr="00473D5C" w:rsidRDefault="006539C5" w:rsidP="006539C5">
      <w:pPr>
        <w:pStyle w:val="ListParagraph"/>
        <w:ind w:left="1080"/>
      </w:pPr>
      <w:r w:rsidRPr="00473D5C">
        <w:t>Identify specific goals you think children need support with when engaging with the materials:</w:t>
      </w:r>
    </w:p>
    <w:p w:rsidR="006539C5" w:rsidRPr="00473D5C" w:rsidRDefault="006539C5" w:rsidP="006539C5">
      <w:pPr>
        <w:pStyle w:val="ListParagraph"/>
        <w:ind w:left="1080"/>
      </w:pPr>
      <w:r w:rsidRPr="00473D5C">
        <w:tab/>
        <w:t>Group:</w:t>
      </w: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</w:p>
    <w:p w:rsidR="006539C5" w:rsidRPr="00473D5C" w:rsidRDefault="006539C5" w:rsidP="006539C5">
      <w:pPr>
        <w:pStyle w:val="ListParagraph"/>
        <w:ind w:left="1080"/>
      </w:pPr>
      <w:r w:rsidRPr="00473D5C">
        <w:tab/>
        <w:t>Individual:</w:t>
      </w:r>
    </w:p>
    <w:p w:rsidR="00473D5C" w:rsidRDefault="00473D5C" w:rsidP="00473D5C">
      <w:pPr>
        <w:pStyle w:val="ListParagraph"/>
        <w:ind w:left="1080"/>
      </w:pPr>
    </w:p>
    <w:p w:rsidR="00473D5C" w:rsidRDefault="00473D5C" w:rsidP="00473D5C">
      <w:pPr>
        <w:pStyle w:val="ListParagraph"/>
        <w:ind w:left="1080"/>
      </w:pPr>
    </w:p>
    <w:p w:rsidR="00473D5C" w:rsidRPr="00473D5C" w:rsidRDefault="00473D5C" w:rsidP="00473D5C">
      <w:pPr>
        <w:pStyle w:val="ListParagraph"/>
        <w:ind w:left="1080"/>
      </w:pPr>
      <w:bookmarkStart w:id="0" w:name="_GoBack"/>
      <w:bookmarkEnd w:id="0"/>
      <w:r w:rsidRPr="00473D5C">
        <w:t>Are there adaptations you need to make to ensure the experience supports the learning of all the children? If so what?</w:t>
      </w:r>
    </w:p>
    <w:p w:rsidR="00F161B1" w:rsidRPr="006539C5" w:rsidRDefault="00F161B1" w:rsidP="006539C5">
      <w:pPr>
        <w:pStyle w:val="ListParagraph"/>
        <w:ind w:left="1080"/>
        <w:rPr>
          <w:sz w:val="24"/>
          <w:szCs w:val="24"/>
        </w:rPr>
      </w:pPr>
    </w:p>
    <w:sectPr w:rsidR="00F161B1" w:rsidRPr="00653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401C"/>
    <w:multiLevelType w:val="hybridMultilevel"/>
    <w:tmpl w:val="EF66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73C12"/>
    <w:multiLevelType w:val="hybridMultilevel"/>
    <w:tmpl w:val="BABC70FC"/>
    <w:lvl w:ilvl="0" w:tplc="7736CE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C0B5C"/>
    <w:multiLevelType w:val="hybridMultilevel"/>
    <w:tmpl w:val="F3FCC53C"/>
    <w:lvl w:ilvl="0" w:tplc="F60A73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79"/>
    <w:rsid w:val="00000611"/>
    <w:rsid w:val="00072CAA"/>
    <w:rsid w:val="001946EF"/>
    <w:rsid w:val="00361BC5"/>
    <w:rsid w:val="00462A91"/>
    <w:rsid w:val="00473D5C"/>
    <w:rsid w:val="004A4BC3"/>
    <w:rsid w:val="00531A79"/>
    <w:rsid w:val="005D3EFE"/>
    <w:rsid w:val="006539C5"/>
    <w:rsid w:val="00B0634B"/>
    <w:rsid w:val="00C854DC"/>
    <w:rsid w:val="00F1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A5BB"/>
  <w15:chartTrackingRefBased/>
  <w15:docId w15:val="{8129E8D3-803F-46D6-82B3-8CD0329E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A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2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Leslie Kopf-Johnson</cp:lastModifiedBy>
  <cp:revision>3</cp:revision>
  <cp:lastPrinted>2017-10-06T15:52:00Z</cp:lastPrinted>
  <dcterms:created xsi:type="dcterms:W3CDTF">2018-08-21T01:35:00Z</dcterms:created>
  <dcterms:modified xsi:type="dcterms:W3CDTF">2018-10-18T13:53:00Z</dcterms:modified>
</cp:coreProperties>
</file>